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6C" w:rsidRPr="0070566C" w:rsidRDefault="0070566C" w:rsidP="0070566C">
      <w:pPr>
        <w:jc w:val="right"/>
        <w:rPr>
          <w:sz w:val="24"/>
          <w:szCs w:val="24"/>
        </w:rPr>
      </w:pPr>
      <w:r w:rsidRPr="0070566C">
        <w:rPr>
          <w:sz w:val="24"/>
          <w:szCs w:val="24"/>
        </w:rPr>
        <w:t>по форме, утвержденной</w:t>
      </w:r>
    </w:p>
    <w:p w:rsidR="00DC6639" w:rsidRPr="0070566C" w:rsidRDefault="0070566C" w:rsidP="0070566C">
      <w:pPr>
        <w:jc w:val="right"/>
        <w:rPr>
          <w:sz w:val="24"/>
          <w:szCs w:val="24"/>
        </w:rPr>
      </w:pPr>
      <w:r w:rsidRPr="0070566C">
        <w:rPr>
          <w:sz w:val="24"/>
          <w:szCs w:val="24"/>
        </w:rPr>
        <w:t xml:space="preserve"> постановлением администрации района от 04.04.2016 № 981</w:t>
      </w:r>
    </w:p>
    <w:p w:rsidR="00961FC1" w:rsidRPr="00961FC1" w:rsidRDefault="00961FC1" w:rsidP="00D92750">
      <w:pPr>
        <w:widowControl w:val="0"/>
        <w:autoSpaceDE w:val="0"/>
        <w:autoSpaceDN w:val="0"/>
        <w:adjustRightInd w:val="0"/>
        <w:jc w:val="both"/>
      </w:pPr>
    </w:p>
    <w:p w:rsidR="0070566C" w:rsidRDefault="0070566C" w:rsidP="00961FC1">
      <w:pPr>
        <w:widowControl w:val="0"/>
        <w:autoSpaceDE w:val="0"/>
        <w:autoSpaceDN w:val="0"/>
        <w:adjustRightInd w:val="0"/>
        <w:jc w:val="center"/>
        <w:rPr>
          <w:b/>
        </w:rPr>
      </w:pPr>
    </w:p>
    <w:p w:rsidR="00961FC1" w:rsidRPr="00961FC1" w:rsidRDefault="00961FC1" w:rsidP="00961FC1">
      <w:pPr>
        <w:widowControl w:val="0"/>
        <w:autoSpaceDE w:val="0"/>
        <w:autoSpaceDN w:val="0"/>
        <w:adjustRightInd w:val="0"/>
        <w:jc w:val="center"/>
        <w:rPr>
          <w:b/>
        </w:rPr>
      </w:pPr>
      <w:r w:rsidRPr="00961FC1">
        <w:rPr>
          <w:b/>
        </w:rPr>
        <w:t xml:space="preserve">Реестр </w:t>
      </w:r>
    </w:p>
    <w:p w:rsidR="00961FC1" w:rsidRPr="00961FC1" w:rsidRDefault="00961FC1" w:rsidP="00961FC1">
      <w:pPr>
        <w:widowControl w:val="0"/>
        <w:autoSpaceDE w:val="0"/>
        <w:autoSpaceDN w:val="0"/>
        <w:adjustRightInd w:val="0"/>
        <w:jc w:val="center"/>
        <w:rPr>
          <w:b/>
        </w:rPr>
      </w:pPr>
      <w:r w:rsidRPr="00961FC1">
        <w:rPr>
          <w:b/>
        </w:rPr>
        <w:t>покупателей (хозяйствующих субъектов) по договорам поставки</w:t>
      </w:r>
    </w:p>
    <w:p w:rsidR="00D92750" w:rsidRDefault="00961FC1" w:rsidP="00961FC1">
      <w:pPr>
        <w:widowControl w:val="0"/>
        <w:autoSpaceDE w:val="0"/>
        <w:autoSpaceDN w:val="0"/>
        <w:adjustRightInd w:val="0"/>
        <w:jc w:val="center"/>
        <w:rPr>
          <w:b/>
        </w:rPr>
      </w:pPr>
      <w:r w:rsidRPr="00961FC1">
        <w:rPr>
          <w:b/>
        </w:rPr>
        <w:t xml:space="preserve"> в рамках централизованной поставки продукции (товаров) для муниципального образования </w:t>
      </w:r>
    </w:p>
    <w:p w:rsidR="00961FC1" w:rsidRDefault="00961FC1" w:rsidP="00961FC1">
      <w:pPr>
        <w:widowControl w:val="0"/>
        <w:autoSpaceDE w:val="0"/>
        <w:autoSpaceDN w:val="0"/>
        <w:adjustRightInd w:val="0"/>
        <w:jc w:val="center"/>
        <w:rPr>
          <w:b/>
        </w:rPr>
      </w:pPr>
      <w:r w:rsidRPr="00961FC1">
        <w:rPr>
          <w:b/>
        </w:rPr>
        <w:t>Нижневартовский район</w:t>
      </w:r>
      <w:r w:rsidR="003C7CB2">
        <w:rPr>
          <w:b/>
        </w:rPr>
        <w:t xml:space="preserve"> (поставка в 201</w:t>
      </w:r>
      <w:r w:rsidR="00494D11">
        <w:rPr>
          <w:b/>
        </w:rPr>
        <w:t>7</w:t>
      </w:r>
      <w:r w:rsidR="003C7CB2">
        <w:rPr>
          <w:b/>
        </w:rPr>
        <w:t xml:space="preserve"> году)</w:t>
      </w:r>
    </w:p>
    <w:p w:rsidR="00D92750" w:rsidRPr="00961FC1" w:rsidRDefault="00D92750" w:rsidP="00961FC1">
      <w:pPr>
        <w:widowControl w:val="0"/>
        <w:autoSpaceDE w:val="0"/>
        <w:autoSpaceDN w:val="0"/>
        <w:adjustRightInd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770"/>
        <w:gridCol w:w="1928"/>
        <w:gridCol w:w="2534"/>
        <w:gridCol w:w="2334"/>
        <w:gridCol w:w="1874"/>
        <w:gridCol w:w="1875"/>
        <w:gridCol w:w="1875"/>
      </w:tblGrid>
      <w:tr w:rsidR="00961FC1" w:rsidRPr="00961FC1" w:rsidTr="007A21F7">
        <w:trPr>
          <w:trHeight w:val="360"/>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 п/п</w:t>
            </w:r>
          </w:p>
        </w:tc>
        <w:tc>
          <w:tcPr>
            <w:tcW w:w="1770" w:type="dxa"/>
            <w:vMerge w:val="restart"/>
            <w:tcBorders>
              <w:top w:val="single" w:sz="4" w:space="0" w:color="000000"/>
              <w:left w:val="single" w:sz="4" w:space="0" w:color="000000"/>
              <w:bottom w:val="single" w:sz="4" w:space="0" w:color="000000"/>
              <w:right w:val="single" w:sz="4" w:space="0" w:color="auto"/>
            </w:tcBorders>
          </w:tcPr>
          <w:p w:rsidR="00961FC1" w:rsidRPr="00961FC1" w:rsidRDefault="00961FC1" w:rsidP="00961FC1">
            <w:pPr>
              <w:widowControl w:val="0"/>
              <w:autoSpaceDE w:val="0"/>
              <w:autoSpaceDN w:val="0"/>
              <w:adjustRightInd w:val="0"/>
              <w:jc w:val="center"/>
              <w:rPr>
                <w:b/>
                <w:sz w:val="24"/>
              </w:rPr>
            </w:pPr>
            <w:r w:rsidRPr="00961FC1">
              <w:rPr>
                <w:b/>
                <w:sz w:val="24"/>
              </w:rPr>
              <w:t xml:space="preserve">№ </w:t>
            </w:r>
          </w:p>
          <w:p w:rsidR="00961FC1" w:rsidRPr="00961FC1" w:rsidRDefault="00961FC1" w:rsidP="00961FC1">
            <w:pPr>
              <w:widowControl w:val="0"/>
              <w:autoSpaceDE w:val="0"/>
              <w:autoSpaceDN w:val="0"/>
              <w:adjustRightInd w:val="0"/>
              <w:jc w:val="center"/>
              <w:rPr>
                <w:b/>
                <w:sz w:val="24"/>
              </w:rPr>
            </w:pPr>
            <w:r w:rsidRPr="00961FC1">
              <w:rPr>
                <w:b/>
                <w:sz w:val="24"/>
              </w:rPr>
              <w:t>реестровой записи, дата включения сведений в реестр</w:t>
            </w:r>
          </w:p>
          <w:p w:rsidR="00961FC1" w:rsidRPr="00961FC1" w:rsidRDefault="00961FC1" w:rsidP="00961FC1">
            <w:pPr>
              <w:widowControl w:val="0"/>
              <w:autoSpaceDE w:val="0"/>
              <w:autoSpaceDN w:val="0"/>
              <w:adjustRightInd w:val="0"/>
              <w:jc w:val="center"/>
              <w:rPr>
                <w:b/>
                <w:sz w:val="24"/>
              </w:rPr>
            </w:pPr>
          </w:p>
          <w:p w:rsidR="00961FC1" w:rsidRPr="00961FC1" w:rsidRDefault="00961FC1" w:rsidP="00961FC1">
            <w:pPr>
              <w:widowControl w:val="0"/>
              <w:autoSpaceDE w:val="0"/>
              <w:autoSpaceDN w:val="0"/>
              <w:adjustRightInd w:val="0"/>
              <w:jc w:val="center"/>
              <w:rPr>
                <w:b/>
                <w:sz w:val="24"/>
              </w:rPr>
            </w:pPr>
          </w:p>
        </w:tc>
        <w:tc>
          <w:tcPr>
            <w:tcW w:w="8670" w:type="dxa"/>
            <w:gridSpan w:val="4"/>
            <w:tcBorders>
              <w:top w:val="single" w:sz="4" w:space="0" w:color="000000"/>
              <w:left w:val="single" w:sz="4" w:space="0" w:color="auto"/>
              <w:bottom w:val="single" w:sz="4" w:space="0" w:color="auto"/>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Сведения о покупателях (хозяйствующих субъектах)</w:t>
            </w:r>
          </w:p>
        </w:tc>
        <w:tc>
          <w:tcPr>
            <w:tcW w:w="3750" w:type="dxa"/>
            <w:gridSpan w:val="2"/>
            <w:tcBorders>
              <w:top w:val="single" w:sz="4" w:space="0" w:color="000000"/>
              <w:left w:val="single" w:sz="4" w:space="0" w:color="000000"/>
              <w:bottom w:val="single" w:sz="4" w:space="0" w:color="auto"/>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Сведения о предоставлении поддержки</w:t>
            </w:r>
          </w:p>
        </w:tc>
      </w:tr>
      <w:tr w:rsidR="00961FC1" w:rsidRPr="00961FC1" w:rsidTr="007A21F7">
        <w:trPr>
          <w:trHeight w:val="253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61FC1" w:rsidRPr="00961FC1" w:rsidRDefault="00961FC1" w:rsidP="00961FC1">
            <w:pPr>
              <w:rPr>
                <w:b/>
                <w:sz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961FC1" w:rsidRPr="00961FC1" w:rsidRDefault="00961FC1" w:rsidP="00961FC1">
            <w:pPr>
              <w:rPr>
                <w:b/>
                <w:sz w:val="24"/>
              </w:rPr>
            </w:pPr>
          </w:p>
        </w:tc>
        <w:tc>
          <w:tcPr>
            <w:tcW w:w="1928" w:type="dxa"/>
            <w:tcBorders>
              <w:top w:val="single" w:sz="4" w:space="0" w:color="auto"/>
              <w:left w:val="single" w:sz="4" w:space="0" w:color="auto"/>
              <w:bottom w:val="single" w:sz="4" w:space="0" w:color="auto"/>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наименование</w:t>
            </w:r>
          </w:p>
          <w:p w:rsidR="00961FC1" w:rsidRPr="00961FC1" w:rsidRDefault="00961FC1" w:rsidP="00961FC1">
            <w:pPr>
              <w:widowControl w:val="0"/>
              <w:autoSpaceDE w:val="0"/>
              <w:autoSpaceDN w:val="0"/>
              <w:adjustRightInd w:val="0"/>
              <w:jc w:val="center"/>
              <w:rPr>
                <w:b/>
                <w:sz w:val="24"/>
              </w:rPr>
            </w:pPr>
            <w:r w:rsidRPr="00961FC1">
              <w:rPr>
                <w:b/>
                <w:sz w:val="24"/>
              </w:rPr>
              <w:t>юридического лица</w:t>
            </w:r>
          </w:p>
        </w:tc>
        <w:tc>
          <w:tcPr>
            <w:tcW w:w="2534" w:type="dxa"/>
            <w:tcBorders>
              <w:top w:val="single" w:sz="4" w:space="0" w:color="auto"/>
              <w:left w:val="single" w:sz="4" w:space="0" w:color="000000"/>
              <w:bottom w:val="single" w:sz="4" w:space="0" w:color="auto"/>
              <w:right w:val="single" w:sz="4" w:space="0" w:color="000000"/>
            </w:tcBorders>
            <w:hideMark/>
          </w:tcPr>
          <w:p w:rsidR="00D92750" w:rsidRDefault="00961FC1" w:rsidP="00961FC1">
            <w:pPr>
              <w:widowControl w:val="0"/>
              <w:autoSpaceDE w:val="0"/>
              <w:autoSpaceDN w:val="0"/>
              <w:adjustRightInd w:val="0"/>
              <w:jc w:val="center"/>
              <w:rPr>
                <w:b/>
                <w:sz w:val="24"/>
              </w:rPr>
            </w:pPr>
            <w:r w:rsidRPr="00961FC1">
              <w:rPr>
                <w:b/>
                <w:sz w:val="24"/>
              </w:rPr>
              <w:t>почтовый адрес</w:t>
            </w:r>
          </w:p>
          <w:p w:rsidR="00D92750" w:rsidRDefault="00961FC1" w:rsidP="00961FC1">
            <w:pPr>
              <w:widowControl w:val="0"/>
              <w:autoSpaceDE w:val="0"/>
              <w:autoSpaceDN w:val="0"/>
              <w:adjustRightInd w:val="0"/>
              <w:jc w:val="center"/>
              <w:rPr>
                <w:b/>
                <w:sz w:val="24"/>
              </w:rPr>
            </w:pPr>
            <w:r w:rsidRPr="00961FC1">
              <w:rPr>
                <w:b/>
                <w:sz w:val="24"/>
              </w:rPr>
              <w:t>(местонахождения) постоянно дейс</w:t>
            </w:r>
            <w:r w:rsidRPr="00961FC1">
              <w:rPr>
                <w:b/>
                <w:sz w:val="24"/>
              </w:rPr>
              <w:t>т</w:t>
            </w:r>
            <w:r w:rsidRPr="00961FC1">
              <w:rPr>
                <w:b/>
                <w:sz w:val="24"/>
              </w:rPr>
              <w:t>вующего исполн</w:t>
            </w:r>
            <w:r w:rsidRPr="00961FC1">
              <w:rPr>
                <w:b/>
                <w:sz w:val="24"/>
              </w:rPr>
              <w:t>и</w:t>
            </w:r>
            <w:r w:rsidRPr="00961FC1">
              <w:rPr>
                <w:b/>
                <w:sz w:val="24"/>
              </w:rPr>
              <w:t xml:space="preserve">тельного органа юридического </w:t>
            </w:r>
          </w:p>
          <w:p w:rsidR="00D92750" w:rsidRDefault="00961FC1" w:rsidP="00961FC1">
            <w:pPr>
              <w:widowControl w:val="0"/>
              <w:autoSpaceDE w:val="0"/>
              <w:autoSpaceDN w:val="0"/>
              <w:adjustRightInd w:val="0"/>
              <w:jc w:val="center"/>
              <w:rPr>
                <w:b/>
                <w:sz w:val="24"/>
              </w:rPr>
            </w:pPr>
            <w:r w:rsidRPr="00961FC1">
              <w:rPr>
                <w:b/>
                <w:sz w:val="24"/>
              </w:rPr>
              <w:t xml:space="preserve">лица – </w:t>
            </w:r>
          </w:p>
          <w:p w:rsidR="00D92750" w:rsidRDefault="00961FC1" w:rsidP="00961FC1">
            <w:pPr>
              <w:widowControl w:val="0"/>
              <w:autoSpaceDE w:val="0"/>
              <w:autoSpaceDN w:val="0"/>
              <w:adjustRightInd w:val="0"/>
              <w:jc w:val="center"/>
              <w:rPr>
                <w:b/>
                <w:sz w:val="24"/>
              </w:rPr>
            </w:pPr>
            <w:r w:rsidRPr="00961FC1">
              <w:rPr>
                <w:b/>
                <w:sz w:val="24"/>
              </w:rPr>
              <w:t xml:space="preserve">получателя </w:t>
            </w:r>
          </w:p>
          <w:p w:rsidR="00961FC1" w:rsidRPr="00961FC1" w:rsidRDefault="00961FC1" w:rsidP="00961FC1">
            <w:pPr>
              <w:widowControl w:val="0"/>
              <w:autoSpaceDE w:val="0"/>
              <w:autoSpaceDN w:val="0"/>
              <w:adjustRightInd w:val="0"/>
              <w:jc w:val="center"/>
              <w:rPr>
                <w:b/>
                <w:sz w:val="24"/>
              </w:rPr>
            </w:pPr>
            <w:r w:rsidRPr="00961FC1">
              <w:rPr>
                <w:b/>
                <w:sz w:val="24"/>
              </w:rPr>
              <w:t>поддержки</w:t>
            </w:r>
          </w:p>
        </w:tc>
        <w:tc>
          <w:tcPr>
            <w:tcW w:w="2334" w:type="dxa"/>
            <w:tcBorders>
              <w:top w:val="single" w:sz="4" w:space="0" w:color="auto"/>
              <w:left w:val="single" w:sz="4" w:space="0" w:color="000000"/>
              <w:bottom w:val="single" w:sz="4" w:space="0" w:color="auto"/>
              <w:right w:val="single" w:sz="4" w:space="0" w:color="000000"/>
            </w:tcBorders>
            <w:hideMark/>
          </w:tcPr>
          <w:p w:rsidR="00D92750" w:rsidRDefault="00961FC1" w:rsidP="00961FC1">
            <w:pPr>
              <w:widowControl w:val="0"/>
              <w:autoSpaceDE w:val="0"/>
              <w:autoSpaceDN w:val="0"/>
              <w:adjustRightInd w:val="0"/>
              <w:jc w:val="center"/>
              <w:rPr>
                <w:b/>
                <w:sz w:val="24"/>
              </w:rPr>
            </w:pPr>
            <w:r w:rsidRPr="00961FC1">
              <w:rPr>
                <w:b/>
                <w:sz w:val="24"/>
              </w:rPr>
              <w:t>основной госуда</w:t>
            </w:r>
            <w:r w:rsidRPr="00961FC1">
              <w:rPr>
                <w:b/>
                <w:sz w:val="24"/>
              </w:rPr>
              <w:t>р</w:t>
            </w:r>
            <w:r w:rsidRPr="00961FC1">
              <w:rPr>
                <w:b/>
                <w:sz w:val="24"/>
              </w:rPr>
              <w:t>ственный регис</w:t>
            </w:r>
            <w:r w:rsidRPr="00961FC1">
              <w:rPr>
                <w:b/>
                <w:sz w:val="24"/>
              </w:rPr>
              <w:t>т</w:t>
            </w:r>
            <w:r w:rsidRPr="00961FC1">
              <w:rPr>
                <w:b/>
                <w:sz w:val="24"/>
              </w:rPr>
              <w:t xml:space="preserve">рационный </w:t>
            </w:r>
          </w:p>
          <w:p w:rsidR="00D92750" w:rsidRDefault="00961FC1" w:rsidP="00961FC1">
            <w:pPr>
              <w:widowControl w:val="0"/>
              <w:autoSpaceDE w:val="0"/>
              <w:autoSpaceDN w:val="0"/>
              <w:adjustRightInd w:val="0"/>
              <w:jc w:val="center"/>
              <w:rPr>
                <w:b/>
                <w:sz w:val="24"/>
              </w:rPr>
            </w:pPr>
            <w:r w:rsidRPr="00961FC1">
              <w:rPr>
                <w:b/>
                <w:sz w:val="24"/>
              </w:rPr>
              <w:t>номер записи о г</w:t>
            </w:r>
            <w:r w:rsidRPr="00961FC1">
              <w:rPr>
                <w:b/>
                <w:sz w:val="24"/>
              </w:rPr>
              <w:t>о</w:t>
            </w:r>
            <w:r w:rsidRPr="00961FC1">
              <w:rPr>
                <w:b/>
                <w:sz w:val="24"/>
              </w:rPr>
              <w:t>сударственной р</w:t>
            </w:r>
            <w:r w:rsidRPr="00961FC1">
              <w:rPr>
                <w:b/>
                <w:sz w:val="24"/>
              </w:rPr>
              <w:t>е</w:t>
            </w:r>
            <w:r w:rsidRPr="00961FC1">
              <w:rPr>
                <w:b/>
                <w:sz w:val="24"/>
              </w:rPr>
              <w:t xml:space="preserve">гистрации </w:t>
            </w:r>
          </w:p>
          <w:p w:rsidR="00D92750" w:rsidRDefault="00961FC1" w:rsidP="00961FC1">
            <w:pPr>
              <w:widowControl w:val="0"/>
              <w:autoSpaceDE w:val="0"/>
              <w:autoSpaceDN w:val="0"/>
              <w:adjustRightInd w:val="0"/>
              <w:jc w:val="center"/>
              <w:rPr>
                <w:b/>
                <w:sz w:val="24"/>
              </w:rPr>
            </w:pPr>
            <w:r w:rsidRPr="00961FC1">
              <w:rPr>
                <w:b/>
                <w:sz w:val="24"/>
              </w:rPr>
              <w:t xml:space="preserve">юридического </w:t>
            </w:r>
          </w:p>
          <w:p w:rsidR="00961FC1" w:rsidRPr="00961FC1" w:rsidRDefault="00961FC1" w:rsidP="00961FC1">
            <w:pPr>
              <w:widowControl w:val="0"/>
              <w:autoSpaceDE w:val="0"/>
              <w:autoSpaceDN w:val="0"/>
              <w:adjustRightInd w:val="0"/>
              <w:jc w:val="center"/>
              <w:rPr>
                <w:b/>
                <w:sz w:val="24"/>
              </w:rPr>
            </w:pPr>
            <w:r w:rsidRPr="00961FC1">
              <w:rPr>
                <w:b/>
                <w:sz w:val="24"/>
              </w:rPr>
              <w:t>лица (ОГРН)</w:t>
            </w:r>
          </w:p>
        </w:tc>
        <w:tc>
          <w:tcPr>
            <w:tcW w:w="1874" w:type="dxa"/>
            <w:tcBorders>
              <w:top w:val="single" w:sz="4" w:space="0" w:color="auto"/>
              <w:left w:val="single" w:sz="4" w:space="0" w:color="000000"/>
              <w:bottom w:val="single" w:sz="4" w:space="0" w:color="auto"/>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 xml:space="preserve">вид </w:t>
            </w:r>
          </w:p>
          <w:p w:rsidR="00961FC1" w:rsidRPr="00961FC1" w:rsidRDefault="00961FC1" w:rsidP="00961FC1">
            <w:pPr>
              <w:widowControl w:val="0"/>
              <w:autoSpaceDE w:val="0"/>
              <w:autoSpaceDN w:val="0"/>
              <w:adjustRightInd w:val="0"/>
              <w:jc w:val="center"/>
              <w:rPr>
                <w:b/>
                <w:sz w:val="24"/>
              </w:rPr>
            </w:pPr>
            <w:r w:rsidRPr="00961FC1">
              <w:rPr>
                <w:b/>
                <w:sz w:val="24"/>
              </w:rPr>
              <w:t>поддержки</w:t>
            </w:r>
          </w:p>
        </w:tc>
        <w:tc>
          <w:tcPr>
            <w:tcW w:w="1875" w:type="dxa"/>
            <w:tcBorders>
              <w:top w:val="single" w:sz="4" w:space="0" w:color="auto"/>
              <w:left w:val="single" w:sz="4" w:space="0" w:color="000000"/>
              <w:bottom w:val="single" w:sz="4" w:space="0" w:color="auto"/>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 xml:space="preserve">размер </w:t>
            </w:r>
          </w:p>
          <w:p w:rsidR="00961FC1" w:rsidRPr="00961FC1" w:rsidRDefault="00961FC1" w:rsidP="00961FC1">
            <w:pPr>
              <w:widowControl w:val="0"/>
              <w:autoSpaceDE w:val="0"/>
              <w:autoSpaceDN w:val="0"/>
              <w:adjustRightInd w:val="0"/>
              <w:jc w:val="center"/>
              <w:rPr>
                <w:b/>
                <w:sz w:val="24"/>
              </w:rPr>
            </w:pPr>
            <w:r w:rsidRPr="00961FC1">
              <w:rPr>
                <w:b/>
                <w:sz w:val="24"/>
              </w:rPr>
              <w:t>поддержки (рублей)</w:t>
            </w:r>
          </w:p>
        </w:tc>
        <w:tc>
          <w:tcPr>
            <w:tcW w:w="1875" w:type="dxa"/>
            <w:tcBorders>
              <w:top w:val="single" w:sz="4" w:space="0" w:color="auto"/>
              <w:left w:val="single" w:sz="4" w:space="0" w:color="000000"/>
              <w:bottom w:val="single" w:sz="4" w:space="0" w:color="000000"/>
              <w:right w:val="single" w:sz="4" w:space="0" w:color="000000"/>
            </w:tcBorders>
            <w:hideMark/>
          </w:tcPr>
          <w:p w:rsidR="00961FC1" w:rsidRPr="00961FC1" w:rsidRDefault="00961FC1" w:rsidP="00961FC1">
            <w:pPr>
              <w:widowControl w:val="0"/>
              <w:autoSpaceDE w:val="0"/>
              <w:autoSpaceDN w:val="0"/>
              <w:adjustRightInd w:val="0"/>
              <w:jc w:val="center"/>
              <w:rPr>
                <w:b/>
                <w:sz w:val="24"/>
              </w:rPr>
            </w:pPr>
            <w:r w:rsidRPr="00961FC1">
              <w:rPr>
                <w:b/>
                <w:sz w:val="24"/>
              </w:rPr>
              <w:t xml:space="preserve">срок </w:t>
            </w:r>
          </w:p>
          <w:p w:rsidR="00961FC1" w:rsidRPr="00961FC1" w:rsidRDefault="00961FC1" w:rsidP="00961FC1">
            <w:pPr>
              <w:widowControl w:val="0"/>
              <w:autoSpaceDE w:val="0"/>
              <w:autoSpaceDN w:val="0"/>
              <w:adjustRightInd w:val="0"/>
              <w:jc w:val="center"/>
              <w:rPr>
                <w:b/>
                <w:sz w:val="24"/>
              </w:rPr>
            </w:pPr>
            <w:r w:rsidRPr="00961FC1">
              <w:rPr>
                <w:b/>
                <w:sz w:val="24"/>
              </w:rPr>
              <w:t xml:space="preserve">оказания </w:t>
            </w:r>
          </w:p>
          <w:p w:rsidR="00961FC1" w:rsidRPr="00961FC1" w:rsidRDefault="00961FC1" w:rsidP="00961FC1">
            <w:pPr>
              <w:widowControl w:val="0"/>
              <w:autoSpaceDE w:val="0"/>
              <w:autoSpaceDN w:val="0"/>
              <w:adjustRightInd w:val="0"/>
              <w:jc w:val="center"/>
              <w:rPr>
                <w:b/>
                <w:sz w:val="24"/>
              </w:rPr>
            </w:pPr>
            <w:r w:rsidRPr="00961FC1">
              <w:rPr>
                <w:b/>
                <w:sz w:val="24"/>
              </w:rPr>
              <w:t>поддержки</w:t>
            </w:r>
          </w:p>
        </w:tc>
      </w:tr>
      <w:tr w:rsidR="007A21F7" w:rsidRPr="00961FC1" w:rsidTr="007A21F7">
        <w:trPr>
          <w:trHeight w:val="2190"/>
        </w:trPr>
        <w:tc>
          <w:tcPr>
            <w:tcW w:w="594" w:type="dxa"/>
            <w:tcBorders>
              <w:top w:val="single" w:sz="4" w:space="0" w:color="auto"/>
              <w:left w:val="single" w:sz="4" w:space="0" w:color="000000"/>
              <w:bottom w:val="single" w:sz="4" w:space="0" w:color="auto"/>
              <w:right w:val="single" w:sz="4" w:space="0" w:color="000000"/>
            </w:tcBorders>
          </w:tcPr>
          <w:p w:rsidR="007A21F7" w:rsidRPr="002C2070" w:rsidRDefault="007A21F7" w:rsidP="00961FC1">
            <w:pPr>
              <w:widowControl w:val="0"/>
              <w:autoSpaceDE w:val="0"/>
              <w:autoSpaceDN w:val="0"/>
              <w:adjustRightInd w:val="0"/>
              <w:jc w:val="center"/>
              <w:rPr>
                <w:sz w:val="24"/>
              </w:rPr>
            </w:pPr>
            <w:r w:rsidRPr="002C2070">
              <w:rPr>
                <w:sz w:val="24"/>
              </w:rPr>
              <w:t>1.</w:t>
            </w:r>
          </w:p>
        </w:tc>
        <w:tc>
          <w:tcPr>
            <w:tcW w:w="1770" w:type="dxa"/>
            <w:tcBorders>
              <w:top w:val="single" w:sz="4" w:space="0" w:color="auto"/>
              <w:left w:val="single" w:sz="4" w:space="0" w:color="000000"/>
              <w:bottom w:val="single" w:sz="4" w:space="0" w:color="auto"/>
              <w:right w:val="single" w:sz="4" w:space="0" w:color="auto"/>
            </w:tcBorders>
          </w:tcPr>
          <w:p w:rsidR="007A21F7" w:rsidRPr="002C2070" w:rsidRDefault="007A21F7" w:rsidP="00AE20F3">
            <w:pPr>
              <w:widowControl w:val="0"/>
              <w:autoSpaceDE w:val="0"/>
              <w:autoSpaceDN w:val="0"/>
              <w:adjustRightInd w:val="0"/>
              <w:jc w:val="center"/>
              <w:rPr>
                <w:sz w:val="24"/>
              </w:rPr>
            </w:pPr>
            <w:r>
              <w:rPr>
                <w:sz w:val="24"/>
              </w:rPr>
              <w:t>№ 1 от 19.08.2016</w:t>
            </w:r>
          </w:p>
        </w:tc>
        <w:tc>
          <w:tcPr>
            <w:tcW w:w="1928" w:type="dxa"/>
            <w:tcBorders>
              <w:top w:val="single" w:sz="4" w:space="0" w:color="auto"/>
              <w:left w:val="single" w:sz="4" w:space="0" w:color="auto"/>
              <w:bottom w:val="single" w:sz="4" w:space="0" w:color="auto"/>
              <w:right w:val="single" w:sz="4" w:space="0" w:color="000000"/>
            </w:tcBorders>
          </w:tcPr>
          <w:p w:rsidR="007A21F7" w:rsidRPr="002C2070" w:rsidRDefault="007A21F7" w:rsidP="007A21F7">
            <w:pPr>
              <w:widowControl w:val="0"/>
              <w:autoSpaceDE w:val="0"/>
              <w:autoSpaceDN w:val="0"/>
              <w:adjustRightInd w:val="0"/>
              <w:rPr>
                <w:sz w:val="24"/>
              </w:rPr>
            </w:pPr>
            <w:r>
              <w:rPr>
                <w:sz w:val="24"/>
              </w:rPr>
              <w:t>Акционерное общество «Югорская г</w:t>
            </w:r>
            <w:r>
              <w:rPr>
                <w:sz w:val="24"/>
              </w:rPr>
              <w:t>е</w:t>
            </w:r>
            <w:r>
              <w:rPr>
                <w:sz w:val="24"/>
              </w:rPr>
              <w:t>нерирующая компания»</w:t>
            </w:r>
          </w:p>
        </w:tc>
        <w:tc>
          <w:tcPr>
            <w:tcW w:w="2534" w:type="dxa"/>
            <w:tcBorders>
              <w:top w:val="single" w:sz="4" w:space="0" w:color="000000"/>
              <w:left w:val="single" w:sz="4" w:space="0" w:color="000000"/>
              <w:bottom w:val="single" w:sz="4" w:space="0" w:color="auto"/>
              <w:right w:val="single" w:sz="4" w:space="0" w:color="000000"/>
            </w:tcBorders>
          </w:tcPr>
          <w:p w:rsidR="007A21F7" w:rsidRDefault="007A21F7" w:rsidP="00E71FB6">
            <w:pPr>
              <w:widowControl w:val="0"/>
              <w:autoSpaceDE w:val="0"/>
              <w:autoSpaceDN w:val="0"/>
              <w:adjustRightInd w:val="0"/>
              <w:rPr>
                <w:sz w:val="24"/>
              </w:rPr>
            </w:pPr>
          </w:p>
          <w:p w:rsidR="007A21F7" w:rsidRPr="002C2070" w:rsidRDefault="007A21F7" w:rsidP="00E71FB6">
            <w:pPr>
              <w:widowControl w:val="0"/>
              <w:autoSpaceDE w:val="0"/>
              <w:autoSpaceDN w:val="0"/>
              <w:adjustRightInd w:val="0"/>
              <w:rPr>
                <w:sz w:val="24"/>
              </w:rPr>
            </w:pPr>
            <w:r>
              <w:rPr>
                <w:sz w:val="24"/>
              </w:rPr>
              <w:t>628011, Российская Федерация, Ханты-Мансийский авт</w:t>
            </w:r>
            <w:r>
              <w:rPr>
                <w:sz w:val="24"/>
              </w:rPr>
              <w:t>о</w:t>
            </w:r>
            <w:r>
              <w:rPr>
                <w:sz w:val="24"/>
              </w:rPr>
              <w:t>номный округ – Ю</w:t>
            </w:r>
            <w:r>
              <w:rPr>
                <w:sz w:val="24"/>
              </w:rPr>
              <w:t>г</w:t>
            </w:r>
            <w:r>
              <w:rPr>
                <w:sz w:val="24"/>
              </w:rPr>
              <w:t>ра, г. Ханты-Мансийск, ул. Сосн</w:t>
            </w:r>
            <w:r>
              <w:rPr>
                <w:sz w:val="24"/>
              </w:rPr>
              <w:t>о</w:t>
            </w:r>
            <w:r>
              <w:rPr>
                <w:sz w:val="24"/>
              </w:rPr>
              <w:t>вый бор, 21</w:t>
            </w:r>
          </w:p>
        </w:tc>
        <w:tc>
          <w:tcPr>
            <w:tcW w:w="2334" w:type="dxa"/>
            <w:tcBorders>
              <w:top w:val="single" w:sz="4" w:space="0" w:color="000000"/>
              <w:left w:val="single" w:sz="4" w:space="0" w:color="000000"/>
              <w:bottom w:val="single" w:sz="4" w:space="0" w:color="auto"/>
              <w:right w:val="single" w:sz="4" w:space="0" w:color="000000"/>
            </w:tcBorders>
          </w:tcPr>
          <w:p w:rsidR="007A21F7" w:rsidRPr="002C2070" w:rsidRDefault="007A21F7" w:rsidP="002C2070">
            <w:pPr>
              <w:widowControl w:val="0"/>
              <w:autoSpaceDE w:val="0"/>
              <w:autoSpaceDN w:val="0"/>
              <w:adjustRightInd w:val="0"/>
              <w:rPr>
                <w:sz w:val="24"/>
              </w:rPr>
            </w:pPr>
            <w:r>
              <w:rPr>
                <w:sz w:val="24"/>
              </w:rPr>
              <w:t>1068601011511</w:t>
            </w:r>
          </w:p>
        </w:tc>
        <w:tc>
          <w:tcPr>
            <w:tcW w:w="1874" w:type="dxa"/>
            <w:tcBorders>
              <w:top w:val="single" w:sz="4" w:space="0" w:color="000000"/>
              <w:left w:val="single" w:sz="4" w:space="0" w:color="000000"/>
              <w:bottom w:val="single" w:sz="4" w:space="0" w:color="auto"/>
              <w:right w:val="single" w:sz="4" w:space="0" w:color="000000"/>
            </w:tcBorders>
          </w:tcPr>
          <w:p w:rsidR="007A21F7" w:rsidRPr="002C2070" w:rsidRDefault="007A21F7" w:rsidP="002C2070">
            <w:pPr>
              <w:widowControl w:val="0"/>
              <w:autoSpaceDE w:val="0"/>
              <w:autoSpaceDN w:val="0"/>
              <w:adjustRightInd w:val="0"/>
              <w:rPr>
                <w:sz w:val="24"/>
              </w:rPr>
            </w:pPr>
            <w:r>
              <w:rPr>
                <w:sz w:val="24"/>
              </w:rPr>
              <w:t>Бюджетный  кредит</w:t>
            </w:r>
          </w:p>
        </w:tc>
        <w:tc>
          <w:tcPr>
            <w:tcW w:w="1875" w:type="dxa"/>
            <w:tcBorders>
              <w:top w:val="single" w:sz="4" w:space="0" w:color="000000"/>
              <w:left w:val="single" w:sz="4" w:space="0" w:color="000000"/>
              <w:bottom w:val="single" w:sz="4" w:space="0" w:color="auto"/>
              <w:right w:val="single" w:sz="4" w:space="0" w:color="000000"/>
            </w:tcBorders>
          </w:tcPr>
          <w:p w:rsidR="007A21F7" w:rsidRPr="002C2070" w:rsidRDefault="007A21F7" w:rsidP="00494D11">
            <w:pPr>
              <w:widowControl w:val="0"/>
              <w:autoSpaceDE w:val="0"/>
              <w:autoSpaceDN w:val="0"/>
              <w:adjustRightInd w:val="0"/>
              <w:rPr>
                <w:sz w:val="24"/>
              </w:rPr>
            </w:pPr>
            <w:r>
              <w:rPr>
                <w:sz w:val="24"/>
              </w:rPr>
              <w:t>18 000 000,0</w:t>
            </w:r>
          </w:p>
        </w:tc>
        <w:tc>
          <w:tcPr>
            <w:tcW w:w="1875" w:type="dxa"/>
            <w:tcBorders>
              <w:top w:val="single" w:sz="4" w:space="0" w:color="000000"/>
              <w:left w:val="single" w:sz="4" w:space="0" w:color="000000"/>
              <w:bottom w:val="single" w:sz="4" w:space="0" w:color="auto"/>
              <w:right w:val="single" w:sz="4" w:space="0" w:color="000000"/>
            </w:tcBorders>
          </w:tcPr>
          <w:p w:rsidR="007A21F7" w:rsidRPr="002C2070" w:rsidRDefault="007A21F7" w:rsidP="0091742A">
            <w:pPr>
              <w:widowControl w:val="0"/>
              <w:autoSpaceDE w:val="0"/>
              <w:autoSpaceDN w:val="0"/>
              <w:adjustRightInd w:val="0"/>
              <w:rPr>
                <w:sz w:val="24"/>
              </w:rPr>
            </w:pPr>
            <w:r>
              <w:rPr>
                <w:sz w:val="24"/>
              </w:rPr>
              <w:t>май-июнь 2017года</w:t>
            </w:r>
          </w:p>
        </w:tc>
      </w:tr>
      <w:tr w:rsidR="007A21F7" w:rsidRPr="00961FC1" w:rsidTr="007A21F7">
        <w:trPr>
          <w:trHeight w:val="640"/>
        </w:trPr>
        <w:tc>
          <w:tcPr>
            <w:tcW w:w="594" w:type="dxa"/>
            <w:tcBorders>
              <w:top w:val="single" w:sz="4" w:space="0" w:color="auto"/>
              <w:left w:val="single" w:sz="4" w:space="0" w:color="000000"/>
              <w:bottom w:val="single" w:sz="4" w:space="0" w:color="000000"/>
              <w:right w:val="single" w:sz="4" w:space="0" w:color="000000"/>
            </w:tcBorders>
          </w:tcPr>
          <w:p w:rsidR="007A21F7" w:rsidRPr="002C2070" w:rsidRDefault="007A21F7" w:rsidP="00961FC1">
            <w:pPr>
              <w:widowControl w:val="0"/>
              <w:autoSpaceDE w:val="0"/>
              <w:autoSpaceDN w:val="0"/>
              <w:adjustRightInd w:val="0"/>
              <w:jc w:val="center"/>
              <w:rPr>
                <w:sz w:val="24"/>
              </w:rPr>
            </w:pPr>
            <w:r>
              <w:rPr>
                <w:sz w:val="24"/>
              </w:rPr>
              <w:t>2.</w:t>
            </w:r>
          </w:p>
        </w:tc>
        <w:tc>
          <w:tcPr>
            <w:tcW w:w="1770" w:type="dxa"/>
            <w:tcBorders>
              <w:top w:val="single" w:sz="4" w:space="0" w:color="auto"/>
              <w:left w:val="single" w:sz="4" w:space="0" w:color="000000"/>
              <w:bottom w:val="single" w:sz="4" w:space="0" w:color="000000"/>
              <w:right w:val="single" w:sz="4" w:space="0" w:color="auto"/>
            </w:tcBorders>
          </w:tcPr>
          <w:p w:rsidR="007A21F7" w:rsidRDefault="007A21F7" w:rsidP="007A21F7">
            <w:pPr>
              <w:widowControl w:val="0"/>
              <w:autoSpaceDE w:val="0"/>
              <w:autoSpaceDN w:val="0"/>
              <w:adjustRightInd w:val="0"/>
              <w:jc w:val="center"/>
              <w:rPr>
                <w:sz w:val="24"/>
              </w:rPr>
            </w:pPr>
            <w:r>
              <w:rPr>
                <w:sz w:val="24"/>
              </w:rPr>
              <w:t>№ 2 от</w:t>
            </w:r>
          </w:p>
          <w:p w:rsidR="007A21F7" w:rsidRDefault="007A21F7" w:rsidP="007A21F7">
            <w:pPr>
              <w:widowControl w:val="0"/>
              <w:autoSpaceDE w:val="0"/>
              <w:autoSpaceDN w:val="0"/>
              <w:adjustRightInd w:val="0"/>
              <w:jc w:val="center"/>
              <w:rPr>
                <w:sz w:val="24"/>
              </w:rPr>
            </w:pPr>
            <w:r>
              <w:rPr>
                <w:sz w:val="24"/>
              </w:rPr>
              <w:t>19.08.2016</w:t>
            </w:r>
          </w:p>
        </w:tc>
        <w:tc>
          <w:tcPr>
            <w:tcW w:w="1928" w:type="dxa"/>
            <w:tcBorders>
              <w:top w:val="single" w:sz="4" w:space="0" w:color="auto"/>
              <w:left w:val="single" w:sz="4" w:space="0" w:color="auto"/>
              <w:bottom w:val="single" w:sz="4" w:space="0" w:color="000000"/>
              <w:right w:val="single" w:sz="4" w:space="0" w:color="000000"/>
            </w:tcBorders>
          </w:tcPr>
          <w:p w:rsidR="007A21F7" w:rsidRPr="002C2070" w:rsidRDefault="007A21F7" w:rsidP="002C2070">
            <w:pPr>
              <w:widowControl w:val="0"/>
              <w:autoSpaceDE w:val="0"/>
              <w:autoSpaceDN w:val="0"/>
              <w:adjustRightInd w:val="0"/>
              <w:rPr>
                <w:sz w:val="24"/>
              </w:rPr>
            </w:pPr>
            <w:r w:rsidRPr="002C2070">
              <w:rPr>
                <w:sz w:val="24"/>
              </w:rPr>
              <w:t>Муниципальное казенное торг</w:t>
            </w:r>
            <w:r w:rsidRPr="002C2070">
              <w:rPr>
                <w:sz w:val="24"/>
              </w:rPr>
              <w:t>о</w:t>
            </w:r>
            <w:r w:rsidRPr="002C2070">
              <w:rPr>
                <w:sz w:val="24"/>
              </w:rPr>
              <w:t>во-розничное предприятие «Корлики</w:t>
            </w:r>
            <w:r>
              <w:rPr>
                <w:sz w:val="24"/>
              </w:rPr>
              <w:t>»</w:t>
            </w:r>
          </w:p>
        </w:tc>
        <w:tc>
          <w:tcPr>
            <w:tcW w:w="2534" w:type="dxa"/>
            <w:tcBorders>
              <w:top w:val="single" w:sz="4" w:space="0" w:color="auto"/>
              <w:left w:val="single" w:sz="4" w:space="0" w:color="000000"/>
              <w:bottom w:val="single" w:sz="4" w:space="0" w:color="000000"/>
              <w:right w:val="single" w:sz="4" w:space="0" w:color="000000"/>
            </w:tcBorders>
          </w:tcPr>
          <w:p w:rsidR="007A21F7" w:rsidRDefault="007A21F7" w:rsidP="007A21F7">
            <w:pPr>
              <w:widowControl w:val="0"/>
              <w:autoSpaceDE w:val="0"/>
              <w:autoSpaceDN w:val="0"/>
              <w:adjustRightInd w:val="0"/>
              <w:rPr>
                <w:sz w:val="24"/>
              </w:rPr>
            </w:pPr>
            <w:r>
              <w:rPr>
                <w:sz w:val="24"/>
              </w:rPr>
              <w:t>628601, Российская Федерация, Ханты-Мансийский авт</w:t>
            </w:r>
            <w:r>
              <w:rPr>
                <w:sz w:val="24"/>
              </w:rPr>
              <w:t>о</w:t>
            </w:r>
            <w:r>
              <w:rPr>
                <w:sz w:val="24"/>
              </w:rPr>
              <w:t>номный округ – Ю</w:t>
            </w:r>
            <w:r>
              <w:rPr>
                <w:sz w:val="24"/>
              </w:rPr>
              <w:t>г</w:t>
            </w:r>
            <w:r>
              <w:rPr>
                <w:sz w:val="24"/>
              </w:rPr>
              <w:t>ра, г. Нижневартовск, ул. Октябрьская, 54</w:t>
            </w:r>
          </w:p>
          <w:p w:rsidR="007A21F7" w:rsidRDefault="007A21F7" w:rsidP="00E71FB6">
            <w:pPr>
              <w:widowControl w:val="0"/>
              <w:autoSpaceDE w:val="0"/>
              <w:autoSpaceDN w:val="0"/>
              <w:adjustRightInd w:val="0"/>
              <w:rPr>
                <w:sz w:val="24"/>
              </w:rPr>
            </w:pPr>
          </w:p>
        </w:tc>
        <w:tc>
          <w:tcPr>
            <w:tcW w:w="2334" w:type="dxa"/>
            <w:tcBorders>
              <w:top w:val="single" w:sz="4" w:space="0" w:color="auto"/>
              <w:left w:val="single" w:sz="4" w:space="0" w:color="000000"/>
              <w:bottom w:val="single" w:sz="4" w:space="0" w:color="000000"/>
              <w:right w:val="single" w:sz="4" w:space="0" w:color="000000"/>
            </w:tcBorders>
          </w:tcPr>
          <w:p w:rsidR="007A21F7" w:rsidRDefault="007A21F7" w:rsidP="002C2070">
            <w:pPr>
              <w:widowControl w:val="0"/>
              <w:autoSpaceDE w:val="0"/>
              <w:autoSpaceDN w:val="0"/>
              <w:adjustRightInd w:val="0"/>
              <w:rPr>
                <w:sz w:val="24"/>
              </w:rPr>
            </w:pPr>
            <w:r>
              <w:rPr>
                <w:sz w:val="24"/>
              </w:rPr>
              <w:t>1058600538831</w:t>
            </w:r>
          </w:p>
        </w:tc>
        <w:tc>
          <w:tcPr>
            <w:tcW w:w="1874" w:type="dxa"/>
            <w:tcBorders>
              <w:top w:val="single" w:sz="4" w:space="0" w:color="auto"/>
              <w:left w:val="single" w:sz="4" w:space="0" w:color="000000"/>
              <w:bottom w:val="single" w:sz="4" w:space="0" w:color="000000"/>
              <w:right w:val="single" w:sz="4" w:space="0" w:color="000000"/>
            </w:tcBorders>
          </w:tcPr>
          <w:p w:rsidR="007A21F7" w:rsidRDefault="007A21F7" w:rsidP="002C2070">
            <w:pPr>
              <w:widowControl w:val="0"/>
              <w:autoSpaceDE w:val="0"/>
              <w:autoSpaceDN w:val="0"/>
              <w:adjustRightInd w:val="0"/>
              <w:rPr>
                <w:sz w:val="24"/>
              </w:rPr>
            </w:pPr>
            <w:r>
              <w:rPr>
                <w:sz w:val="24"/>
              </w:rPr>
              <w:t>Бюджетный кредит</w:t>
            </w:r>
          </w:p>
        </w:tc>
        <w:tc>
          <w:tcPr>
            <w:tcW w:w="1875" w:type="dxa"/>
            <w:tcBorders>
              <w:top w:val="single" w:sz="4" w:space="0" w:color="auto"/>
              <w:left w:val="single" w:sz="4" w:space="0" w:color="000000"/>
              <w:bottom w:val="single" w:sz="4" w:space="0" w:color="000000"/>
              <w:right w:val="single" w:sz="4" w:space="0" w:color="000000"/>
            </w:tcBorders>
          </w:tcPr>
          <w:p w:rsidR="007A21F7" w:rsidRDefault="007A21F7" w:rsidP="00494D11">
            <w:pPr>
              <w:widowControl w:val="0"/>
              <w:autoSpaceDE w:val="0"/>
              <w:autoSpaceDN w:val="0"/>
              <w:adjustRightInd w:val="0"/>
              <w:rPr>
                <w:sz w:val="24"/>
              </w:rPr>
            </w:pPr>
            <w:r>
              <w:rPr>
                <w:sz w:val="24"/>
              </w:rPr>
              <w:t>5200 000,0</w:t>
            </w:r>
          </w:p>
        </w:tc>
        <w:tc>
          <w:tcPr>
            <w:tcW w:w="1875" w:type="dxa"/>
            <w:tcBorders>
              <w:top w:val="single" w:sz="4" w:space="0" w:color="auto"/>
              <w:left w:val="single" w:sz="4" w:space="0" w:color="000000"/>
              <w:bottom w:val="single" w:sz="4" w:space="0" w:color="000000"/>
              <w:right w:val="single" w:sz="4" w:space="0" w:color="000000"/>
            </w:tcBorders>
          </w:tcPr>
          <w:p w:rsidR="007A21F7" w:rsidRDefault="007A21F7" w:rsidP="0091742A">
            <w:pPr>
              <w:widowControl w:val="0"/>
              <w:autoSpaceDE w:val="0"/>
              <w:autoSpaceDN w:val="0"/>
              <w:adjustRightInd w:val="0"/>
              <w:rPr>
                <w:sz w:val="24"/>
              </w:rPr>
            </w:pPr>
            <w:r>
              <w:rPr>
                <w:sz w:val="24"/>
              </w:rPr>
              <w:t>май-июнь 2017года</w:t>
            </w:r>
          </w:p>
        </w:tc>
      </w:tr>
    </w:tbl>
    <w:p w:rsidR="00CC01B1" w:rsidRDefault="00CC01B1" w:rsidP="00D92750">
      <w:pPr>
        <w:widowControl w:val="0"/>
        <w:jc w:val="both"/>
      </w:pPr>
    </w:p>
    <w:p w:rsidR="0070566C" w:rsidRDefault="0070566C" w:rsidP="0070566C">
      <w:pPr>
        <w:jc w:val="right"/>
        <w:rPr>
          <w:sz w:val="24"/>
          <w:szCs w:val="24"/>
        </w:rPr>
      </w:pPr>
    </w:p>
    <w:p w:rsidR="0070566C" w:rsidRDefault="0070566C" w:rsidP="0070566C">
      <w:pPr>
        <w:jc w:val="right"/>
        <w:rPr>
          <w:sz w:val="24"/>
          <w:szCs w:val="24"/>
        </w:rPr>
      </w:pPr>
    </w:p>
    <w:p w:rsidR="0070566C" w:rsidRDefault="0070566C" w:rsidP="0070566C">
      <w:pPr>
        <w:jc w:val="right"/>
        <w:rPr>
          <w:sz w:val="24"/>
          <w:szCs w:val="24"/>
        </w:rPr>
      </w:pPr>
    </w:p>
    <w:p w:rsidR="0070566C" w:rsidRDefault="0070566C" w:rsidP="0070566C">
      <w:pPr>
        <w:jc w:val="right"/>
        <w:rPr>
          <w:sz w:val="24"/>
          <w:szCs w:val="24"/>
        </w:rPr>
      </w:pPr>
    </w:p>
    <w:p w:rsidR="0070566C" w:rsidRDefault="0070566C" w:rsidP="0070566C">
      <w:pPr>
        <w:jc w:val="right"/>
        <w:rPr>
          <w:sz w:val="24"/>
          <w:szCs w:val="24"/>
        </w:rPr>
      </w:pPr>
    </w:p>
    <w:sectPr w:rsidR="0070566C" w:rsidSect="007A21F7">
      <w:headerReference w:type="default" r:id="rId8"/>
      <w:pgSz w:w="16836" w:h="11904" w:orient="landscape"/>
      <w:pgMar w:top="426"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260" w:rsidRDefault="004E3260">
      <w:r>
        <w:separator/>
      </w:r>
    </w:p>
  </w:endnote>
  <w:endnote w:type="continuationSeparator" w:id="1">
    <w:p w:rsidR="004E3260" w:rsidRDefault="004E3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260" w:rsidRDefault="004E3260">
      <w:r>
        <w:separator/>
      </w:r>
    </w:p>
  </w:footnote>
  <w:footnote w:type="continuationSeparator" w:id="1">
    <w:p w:rsidR="004E3260" w:rsidRDefault="004E3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50" w:rsidRDefault="004C5088">
    <w:pPr>
      <w:pStyle w:val="a4"/>
      <w:jc w:val="center"/>
    </w:pPr>
    <w:r>
      <w:fldChar w:fldCharType="begin"/>
    </w:r>
    <w:r w:rsidR="00D92750">
      <w:instrText>PAGE   \* MERGEFORMAT</w:instrText>
    </w:r>
    <w:r>
      <w:fldChar w:fldCharType="separate"/>
    </w:r>
    <w:r w:rsidR="007A21F7">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22242"/>
  </w:hdrShapeDefaults>
  <w:footnotePr>
    <w:footnote w:id="0"/>
    <w:footnote w:id="1"/>
  </w:footnotePr>
  <w:endnotePr>
    <w:endnote w:id="0"/>
    <w:endnote w:id="1"/>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190"/>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FA4"/>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078B"/>
    <w:rsid w:val="000E3C86"/>
    <w:rsid w:val="000E6746"/>
    <w:rsid w:val="000E6C83"/>
    <w:rsid w:val="000E7445"/>
    <w:rsid w:val="000F3259"/>
    <w:rsid w:val="000F6A2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97498"/>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2070"/>
    <w:rsid w:val="002C2E3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1FDE"/>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C7CB2"/>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D11"/>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088"/>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3260"/>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09F"/>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7477"/>
    <w:rsid w:val="00660380"/>
    <w:rsid w:val="006615A0"/>
    <w:rsid w:val="0066380A"/>
    <w:rsid w:val="006640A4"/>
    <w:rsid w:val="00671428"/>
    <w:rsid w:val="00672D4D"/>
    <w:rsid w:val="006734D7"/>
    <w:rsid w:val="0067542F"/>
    <w:rsid w:val="00675DAE"/>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566C"/>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21F7"/>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763"/>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1742A"/>
    <w:rsid w:val="009219AE"/>
    <w:rsid w:val="00922A94"/>
    <w:rsid w:val="00924955"/>
    <w:rsid w:val="0092760B"/>
    <w:rsid w:val="00932A0E"/>
    <w:rsid w:val="00934157"/>
    <w:rsid w:val="00937073"/>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1FC1"/>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A7D"/>
    <w:rsid w:val="009A74C8"/>
    <w:rsid w:val="009A7BB0"/>
    <w:rsid w:val="009B5522"/>
    <w:rsid w:val="009B5610"/>
    <w:rsid w:val="009B7C66"/>
    <w:rsid w:val="009C0BBB"/>
    <w:rsid w:val="009C20E4"/>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0F3"/>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3047"/>
    <w:rsid w:val="00BE3085"/>
    <w:rsid w:val="00BE36E8"/>
    <w:rsid w:val="00BE7D0B"/>
    <w:rsid w:val="00BF1C1A"/>
    <w:rsid w:val="00BF29F5"/>
    <w:rsid w:val="00BF3055"/>
    <w:rsid w:val="00BF6E8C"/>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1542"/>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1B1"/>
    <w:rsid w:val="00CC0F95"/>
    <w:rsid w:val="00CC124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750"/>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4802"/>
    <w:rsid w:val="00E66F70"/>
    <w:rsid w:val="00E67167"/>
    <w:rsid w:val="00E71FB6"/>
    <w:rsid w:val="00E74519"/>
    <w:rsid w:val="00E75F46"/>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5404"/>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E30F1"/>
    <w:rsid w:val="00FE4D02"/>
    <w:rsid w:val="00FE5DCD"/>
    <w:rsid w:val="00FE5ECE"/>
    <w:rsid w:val="00FE6C2F"/>
    <w:rsid w:val="00FF000D"/>
    <w:rsid w:val="00FF361E"/>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940B-4E22-4849-AAE8-D1C5B5A0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191</Words>
  <Characters>1093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OvsienkoEB</cp:lastModifiedBy>
  <cp:revision>12</cp:revision>
  <cp:lastPrinted>2018-09-28T15:56:00Z</cp:lastPrinted>
  <dcterms:created xsi:type="dcterms:W3CDTF">2016-04-12T10:16:00Z</dcterms:created>
  <dcterms:modified xsi:type="dcterms:W3CDTF">2018-09-28T15:56:00Z</dcterms:modified>
</cp:coreProperties>
</file>